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6958"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Aan:</w:t>
      </w:r>
    </w:p>
    <w:p w14:paraId="378DFF74"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Gemeente Capelle aan den IJssel, </w:t>
      </w:r>
    </w:p>
    <w:p w14:paraId="5D8DDE9B"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Concept Gebiedsvisie Flora buurt,</w:t>
      </w:r>
    </w:p>
    <w:p w14:paraId="26A1B581"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Postbus 70,</w:t>
      </w:r>
    </w:p>
    <w:p w14:paraId="24BCDD7F"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2900 AB  CAPELLE AAN DEN IJSSEL</w:t>
      </w:r>
    </w:p>
    <w:p w14:paraId="7C8A1D7C"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599A21C5"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b/>
          <w:bCs/>
          <w:color w:val="002060"/>
          <w:shd w:val="clear" w:color="auto" w:fill="FFFF00"/>
          <w:lang w:eastAsia="nl-NL"/>
        </w:rPr>
        <w:t>doemee@capelleaandenijssel.nl</w:t>
      </w:r>
    </w:p>
    <w:p w14:paraId="090E68FF"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08DEBDBB"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Betreft: Bezwaar tegen de plannen voor de Florabuurt zoals op 6 april 2021 gepresenteerd</w:t>
      </w:r>
    </w:p>
    <w:p w14:paraId="64216029"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6F72EBB2"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Capelle aan den IJssel,</w:t>
      </w:r>
      <w:r w:rsidRPr="00D85F7C">
        <w:rPr>
          <w:rFonts w:ascii="Calibri" w:eastAsia="Times New Roman" w:hAnsi="Calibri" w:cs="Calibri"/>
          <w:b/>
          <w:bCs/>
          <w:color w:val="002060"/>
          <w:lang w:eastAsia="nl-NL"/>
        </w:rPr>
        <w:t xml:space="preserve"> </w:t>
      </w:r>
      <w:r w:rsidRPr="00D85F7C">
        <w:rPr>
          <w:rFonts w:ascii="Calibri" w:eastAsia="Times New Roman" w:hAnsi="Calibri" w:cs="Calibri"/>
          <w:b/>
          <w:bCs/>
          <w:color w:val="002060"/>
          <w:shd w:val="clear" w:color="auto" w:fill="FFFF00"/>
          <w:lang w:eastAsia="nl-NL"/>
        </w:rPr>
        <w:t>(datum invullen)</w:t>
      </w:r>
    </w:p>
    <w:p w14:paraId="26C8ED99"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054FC9A6"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Geacht college,</w:t>
      </w:r>
    </w:p>
    <w:p w14:paraId="60F78838"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1331BEEA"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Hierbij maak ik bezwaar tegen de plannen voor de Florabuurt, zoals u die op 6 april 2021 heeft gepresenteerd en vrijgegeven heeft voor inspraak.</w:t>
      </w:r>
    </w:p>
    <w:p w14:paraId="7675C011"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1E563AB3"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De hoofdpunten van mijn bezwaar gaan over de volgende punten: </w:t>
      </w:r>
    </w:p>
    <w:p w14:paraId="6D169581" w14:textId="2809FE50" w:rsidR="00D85F7C" w:rsidRPr="004D02EC" w:rsidRDefault="00D85F7C" w:rsidP="004D02EC">
      <w:pPr>
        <w:pStyle w:val="Lijstalinea"/>
        <w:numPr>
          <w:ilvl w:val="0"/>
          <w:numId w:val="1"/>
        </w:numPr>
        <w:spacing w:after="0" w:line="240" w:lineRule="auto"/>
        <w:textAlignment w:val="baseline"/>
        <w:rPr>
          <w:rFonts w:ascii="Calibri" w:eastAsia="Times New Roman" w:hAnsi="Calibri" w:cs="Calibri"/>
          <w:color w:val="002060"/>
          <w:lang w:eastAsia="nl-NL"/>
        </w:rPr>
      </w:pPr>
      <w:r w:rsidRPr="004D02EC">
        <w:rPr>
          <w:rFonts w:ascii="Calibri" w:eastAsia="Times New Roman" w:hAnsi="Calibri" w:cs="Calibri"/>
          <w:color w:val="002060"/>
          <w:lang w:eastAsia="nl-NL"/>
        </w:rPr>
        <w:t>“Trots zijn op de Florabuurt”, de hoofddoelstelling uit het plan, is een volstrekt onhaalbare doelstelling, gezien de zeer problematische en hardnekkige uitgangssituatie van de buurt. Armoede, eenzaamheid, werkloosheid, vervuiling e.d. los je niet op met een plan waarvan de kern uit (veel extra) bouwen bestaat. Mijn verzoek is, om een stedenbouwkundig onderzoeksbureau (of de Rekenkamer) onderzoek te laten doen naar de haalbaarheid van uw doelstelling en de middelen die daar voor nodig zijn en/of voorgesteld worden.</w:t>
      </w:r>
    </w:p>
    <w:p w14:paraId="167263B6" w14:textId="77777777" w:rsidR="00D85F7C" w:rsidRPr="00D85F7C" w:rsidRDefault="00D85F7C" w:rsidP="00D85F7C">
      <w:pPr>
        <w:numPr>
          <w:ilvl w:val="0"/>
          <w:numId w:val="1"/>
        </w:numPr>
        <w:spacing w:after="0" w:line="240" w:lineRule="auto"/>
        <w:textAlignment w:val="baseline"/>
        <w:rPr>
          <w:rFonts w:ascii="Calibri" w:eastAsia="Times New Roman" w:hAnsi="Calibri" w:cs="Calibri"/>
          <w:color w:val="002060"/>
          <w:lang w:eastAsia="nl-NL"/>
        </w:rPr>
      </w:pPr>
      <w:r w:rsidRPr="00D85F7C">
        <w:rPr>
          <w:rFonts w:ascii="Calibri" w:eastAsia="Times New Roman" w:hAnsi="Calibri" w:cs="Calibri"/>
          <w:color w:val="002060"/>
          <w:lang w:eastAsia="nl-NL"/>
        </w:rPr>
        <w:t>Van het bereiken van veel Florabuurtbewoners, laat staan hun betrokkenheid, is nauwelijks iets terecht gekomen, ondanks de mooie woorden daarover in het Koersdocument. De vele (extra) inspanningen die de Buurtcoalitie zich getroost heeft, hebben gelukkig wel tot enig resultaat geleid. Duidelijk is daarbij wel geworden, dat ”de dagelijkse strijd om te overleven” voor veel bewoners alle aandacht opeist. Het laat zich dan ook raden dat deze bewoners de plannen absoluut geen verbetering voor hun leefsituatie vinden. Met de plannen zoals ze er nu liggen, wordt deze groep bewoners feitelijk buiten spel gezet, terwijl duidelijk is, dat zij nog vele, vele jaren in de buurt zullen blijven wonen.</w:t>
      </w:r>
    </w:p>
    <w:p w14:paraId="3D67FBAF" w14:textId="77777777" w:rsidR="00D85F7C" w:rsidRPr="00D85F7C" w:rsidRDefault="00D85F7C" w:rsidP="00D85F7C">
      <w:pPr>
        <w:numPr>
          <w:ilvl w:val="0"/>
          <w:numId w:val="1"/>
        </w:numPr>
        <w:spacing w:after="0" w:line="240" w:lineRule="auto"/>
        <w:textAlignment w:val="baseline"/>
        <w:rPr>
          <w:rFonts w:ascii="Calibri" w:eastAsia="Times New Roman" w:hAnsi="Calibri" w:cs="Calibri"/>
          <w:color w:val="002060"/>
          <w:lang w:eastAsia="nl-NL"/>
        </w:rPr>
      </w:pPr>
      <w:r w:rsidRPr="00D85F7C">
        <w:rPr>
          <w:rFonts w:ascii="Calibri" w:eastAsia="Times New Roman" w:hAnsi="Calibri" w:cs="Calibri"/>
          <w:color w:val="002060"/>
          <w:lang w:eastAsia="nl-NL"/>
        </w:rPr>
        <w:t>De rol van de Buurtcoalitie, die werkelijk kei en keihard gewerkt heeft, is uiteindelijk niet erg serieus genomen, getuige de wijze waarop er met hun uiteindelijke advies is omgegaan. Slechts detailpunten zijn overgenomen. Op sommige hoofdpunten uit het advies wordt niet eens in gegaan.</w:t>
      </w:r>
    </w:p>
    <w:p w14:paraId="592F35C0" w14:textId="612F040A" w:rsidR="00D85F7C" w:rsidRPr="00D85F7C" w:rsidRDefault="00D85F7C" w:rsidP="00D85F7C">
      <w:pPr>
        <w:numPr>
          <w:ilvl w:val="0"/>
          <w:numId w:val="1"/>
        </w:numPr>
        <w:spacing w:after="0" w:line="240" w:lineRule="auto"/>
        <w:textAlignment w:val="baseline"/>
        <w:rPr>
          <w:rFonts w:ascii="Calibri" w:eastAsia="Times New Roman" w:hAnsi="Calibri" w:cs="Calibri"/>
          <w:color w:val="002060"/>
          <w:lang w:eastAsia="nl-NL"/>
        </w:rPr>
      </w:pPr>
      <w:r w:rsidRPr="00D85F7C">
        <w:rPr>
          <w:rFonts w:ascii="Calibri" w:eastAsia="Times New Roman" w:hAnsi="Calibri" w:cs="Calibri"/>
          <w:color w:val="002060"/>
          <w:lang w:eastAsia="nl-NL"/>
        </w:rPr>
        <w:t xml:space="preserve">Van de opdracht van de gemeenteraad, om vooral zorg te dragen voor samenhang in de </w:t>
      </w:r>
      <w:r w:rsidRPr="00D85F7C">
        <w:rPr>
          <w:rFonts w:ascii="Calibri" w:eastAsia="Times New Roman" w:hAnsi="Calibri" w:cs="Calibri"/>
          <w:color w:val="002060"/>
          <w:u w:val="single"/>
          <w:lang w:eastAsia="nl-NL"/>
        </w:rPr>
        <w:t>aanpak van alle</w:t>
      </w:r>
      <w:r w:rsidRPr="00D85F7C">
        <w:rPr>
          <w:rFonts w:ascii="Calibri" w:eastAsia="Times New Roman" w:hAnsi="Calibri" w:cs="Calibri"/>
          <w:color w:val="002060"/>
          <w:lang w:eastAsia="nl-NL"/>
        </w:rPr>
        <w:t xml:space="preserve"> problemen in de Florabuurt, komt niet veel terecht: de </w:t>
      </w:r>
      <w:r w:rsidR="00736B53" w:rsidRPr="00D85F7C">
        <w:rPr>
          <w:rFonts w:ascii="Calibri" w:eastAsia="Times New Roman" w:hAnsi="Calibri" w:cs="Calibri"/>
          <w:color w:val="002060"/>
          <w:lang w:eastAsia="nl-NL"/>
        </w:rPr>
        <w:t>sociaaleconomische</w:t>
      </w:r>
      <w:r w:rsidRPr="00D85F7C">
        <w:rPr>
          <w:rFonts w:ascii="Calibri" w:eastAsia="Times New Roman" w:hAnsi="Calibri" w:cs="Calibri"/>
          <w:color w:val="002060"/>
          <w:lang w:eastAsia="nl-NL"/>
        </w:rPr>
        <w:t xml:space="preserve"> problemen zoals armoede, eenzaamheid en werkloosheid, blijven vooral papieren problemen en zijn nota bene afhankelijk van financiering door de bouw van de woningen die de buurt feitelijk niet wil.</w:t>
      </w:r>
    </w:p>
    <w:p w14:paraId="032DE40A" w14:textId="77777777" w:rsidR="00D85F7C" w:rsidRPr="00D85F7C" w:rsidRDefault="00D85F7C" w:rsidP="00D85F7C">
      <w:pPr>
        <w:numPr>
          <w:ilvl w:val="0"/>
          <w:numId w:val="1"/>
        </w:numPr>
        <w:spacing w:after="0" w:line="240" w:lineRule="auto"/>
        <w:textAlignment w:val="baseline"/>
        <w:rPr>
          <w:rFonts w:ascii="Calibri" w:eastAsia="Times New Roman" w:hAnsi="Calibri" w:cs="Calibri"/>
          <w:color w:val="002060"/>
          <w:lang w:eastAsia="nl-NL"/>
        </w:rPr>
      </w:pPr>
      <w:r w:rsidRPr="00D85F7C">
        <w:rPr>
          <w:rFonts w:ascii="Calibri" w:eastAsia="Times New Roman" w:hAnsi="Calibri" w:cs="Calibri"/>
          <w:color w:val="002060"/>
          <w:lang w:eastAsia="nl-NL"/>
        </w:rPr>
        <w:t>Het gehele plan heeft vele malen meer impact op de Florabuurt én omgeving, dan de som van de afzonderlijke deelplannen. In uw plannen staat daar nauwelijks iets over vermeld en onderzoekscijfers/deugdelijke prognoses ontbreken. Verkeersstromen en parkeerproblemen die nu al regelmatig voor ernstige problemen zorgen (b.v. t.g.v. de metro-overgang) , de ontsluiting van de wijk , toekomstige bouwprojecten (b.v. een nieuwe woonwijk op het Bavo-terrein), etc. zullen de leefbaarheid van de wijk nog verder onder druk zetten. </w:t>
      </w:r>
    </w:p>
    <w:p w14:paraId="12920C95" w14:textId="77777777" w:rsidR="00D85F7C" w:rsidRPr="00D85F7C" w:rsidRDefault="00D85F7C" w:rsidP="00D85F7C">
      <w:pPr>
        <w:numPr>
          <w:ilvl w:val="0"/>
          <w:numId w:val="1"/>
        </w:numPr>
        <w:spacing w:after="0" w:line="240" w:lineRule="auto"/>
        <w:textAlignment w:val="baseline"/>
        <w:rPr>
          <w:rFonts w:ascii="Calibri" w:eastAsia="Times New Roman" w:hAnsi="Calibri" w:cs="Calibri"/>
          <w:color w:val="002060"/>
          <w:lang w:eastAsia="nl-NL"/>
        </w:rPr>
      </w:pPr>
      <w:r w:rsidRPr="00D85F7C">
        <w:rPr>
          <w:rFonts w:ascii="Calibri" w:eastAsia="Times New Roman" w:hAnsi="Calibri" w:cs="Calibri"/>
          <w:color w:val="002060"/>
          <w:lang w:eastAsia="nl-NL"/>
        </w:rPr>
        <w:t>De gemeenteraad heeft in het verleden het standpunt ingenomen, dat bouwen om te financieren geen primaire doelstelling mag zijn bij bouwprojecten. In de huidige plannen staat echter het tegenovergestelde te gebeuren. Zowel leden van het projectteam als een lid van het college hebben dat bevestigd.</w:t>
      </w:r>
    </w:p>
    <w:p w14:paraId="07F96569" w14:textId="77777777" w:rsidR="00D85F7C" w:rsidRPr="00D85F7C" w:rsidRDefault="00D85F7C" w:rsidP="00D85F7C">
      <w:pPr>
        <w:numPr>
          <w:ilvl w:val="0"/>
          <w:numId w:val="1"/>
        </w:numPr>
        <w:spacing w:after="0" w:line="240" w:lineRule="auto"/>
        <w:textAlignment w:val="baseline"/>
        <w:rPr>
          <w:rFonts w:ascii="Calibri" w:eastAsia="Times New Roman" w:hAnsi="Calibri" w:cs="Calibri"/>
          <w:color w:val="002060"/>
          <w:lang w:eastAsia="nl-NL"/>
        </w:rPr>
      </w:pPr>
      <w:r w:rsidRPr="00D85F7C">
        <w:rPr>
          <w:rFonts w:ascii="Calibri" w:eastAsia="Times New Roman" w:hAnsi="Calibri" w:cs="Calibri"/>
          <w:color w:val="002060"/>
          <w:lang w:eastAsia="nl-NL"/>
        </w:rPr>
        <w:lastRenderedPageBreak/>
        <w:t>Het voornemen om extra woningen en specifieke voorzieningen te bouwen leidt er toe, dat bewoners in een toch al zeer problematische wijk, nog dichter op elkaar komen te wonen (terwijl het al één van de dichtstbevolkte gebieden is van Nederland), dat er veel meer autoverkeer  komt en dat het groen weer het kind van de rekening wordt. </w:t>
      </w:r>
    </w:p>
    <w:p w14:paraId="05B416E2" w14:textId="77777777" w:rsidR="00D85F7C" w:rsidRPr="00D85F7C" w:rsidRDefault="00D85F7C" w:rsidP="00D85F7C">
      <w:pPr>
        <w:spacing w:after="0" w:line="240" w:lineRule="auto"/>
        <w:ind w:left="720"/>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Waar in het verleden de politiek m.b.t. nieuwe bouwplannen heeft gesteld:  “steen voor steen”, geldt dat kennelijk voor de Florabuurt niet meer. In het middengebied wordt de te bebouwen oppervlakte een stuk groter en ook op andere plaatsen in de Florabuurt verdwijnt groen ten koste van steen. </w:t>
      </w:r>
    </w:p>
    <w:p w14:paraId="68DE963E" w14:textId="7145681C" w:rsidR="00D85F7C" w:rsidRPr="004D02EC" w:rsidRDefault="004D02EC" w:rsidP="004D02EC">
      <w:pPr>
        <w:pStyle w:val="Lijstalinea"/>
        <w:numPr>
          <w:ilvl w:val="0"/>
          <w:numId w:val="1"/>
        </w:numPr>
        <w:spacing w:after="0" w:line="240" w:lineRule="auto"/>
        <w:textAlignment w:val="baseline"/>
        <w:rPr>
          <w:rFonts w:ascii="Calibri" w:eastAsia="Times New Roman" w:hAnsi="Calibri" w:cs="Calibri"/>
          <w:color w:val="002060"/>
          <w:lang w:eastAsia="nl-NL"/>
        </w:rPr>
      </w:pPr>
      <w:r w:rsidRPr="004D02EC">
        <w:rPr>
          <w:rFonts w:ascii="Calibri" w:eastAsia="Times New Roman" w:hAnsi="Calibri" w:cs="Calibri"/>
          <w:color w:val="002060"/>
          <w:lang w:eastAsia="nl-NL"/>
        </w:rPr>
        <w:t>I</w:t>
      </w:r>
      <w:r w:rsidR="00D85F7C" w:rsidRPr="004D02EC">
        <w:rPr>
          <w:rFonts w:ascii="Calibri" w:eastAsia="Times New Roman" w:hAnsi="Calibri" w:cs="Calibri"/>
          <w:color w:val="002060"/>
          <w:lang w:eastAsia="nl-NL"/>
        </w:rPr>
        <w:t xml:space="preserve">n de Florabuurt ervaren de bewoners dagelijks de problemen t.g.v. de aanwezigheid van het IJsselland ziekenhuis, de Bavo, de Verslavingskliniek, voorzieningen van </w:t>
      </w:r>
      <w:proofErr w:type="spellStart"/>
      <w:r w:rsidR="00D85F7C" w:rsidRPr="004D02EC">
        <w:rPr>
          <w:rFonts w:ascii="Calibri" w:eastAsia="Times New Roman" w:hAnsi="Calibri" w:cs="Calibri"/>
          <w:color w:val="002060"/>
          <w:lang w:eastAsia="nl-NL"/>
        </w:rPr>
        <w:t>Pameijer</w:t>
      </w:r>
      <w:proofErr w:type="spellEnd"/>
      <w:r w:rsidR="00D85F7C" w:rsidRPr="004D02EC">
        <w:rPr>
          <w:rFonts w:ascii="Calibri" w:eastAsia="Times New Roman" w:hAnsi="Calibri" w:cs="Calibri"/>
          <w:color w:val="002060"/>
          <w:lang w:eastAsia="nl-NL"/>
        </w:rPr>
        <w:t>, diverse gezondheidsvoorzieningen en de komst van Aagje.  Dat de buurt nu ook nog moet gaan “bloeden” voor het verdwijnen van sociale woningen in de Hovenbuurt is de druppel die de emmer doet overlopen. De Florabuurt is al zwaar overbelast, zeker als je dat vergelijkt met de overige wijken in Capelle.</w:t>
      </w:r>
    </w:p>
    <w:p w14:paraId="3E36C6EE" w14:textId="2D45A9D6" w:rsidR="00D85F7C" w:rsidRPr="004D02EC" w:rsidRDefault="00D85F7C" w:rsidP="004D02EC">
      <w:pPr>
        <w:pStyle w:val="Lijstalinea"/>
        <w:numPr>
          <w:ilvl w:val="0"/>
          <w:numId w:val="1"/>
        </w:numPr>
        <w:spacing w:after="0" w:line="240" w:lineRule="auto"/>
        <w:textAlignment w:val="baseline"/>
        <w:rPr>
          <w:rFonts w:ascii="Calibri" w:eastAsia="Times New Roman" w:hAnsi="Calibri" w:cs="Calibri"/>
          <w:color w:val="002060"/>
          <w:lang w:eastAsia="nl-NL"/>
        </w:rPr>
      </w:pPr>
      <w:r w:rsidRPr="004D02EC">
        <w:rPr>
          <w:rFonts w:ascii="Calibri" w:eastAsia="Times New Roman" w:hAnsi="Calibri" w:cs="Calibri"/>
          <w:color w:val="002060"/>
          <w:lang w:eastAsia="nl-NL"/>
        </w:rPr>
        <w:t> Het plan voor de Florabuurt wordt gepresenteerd als een mooie reclamefolder met veel tekeningen die echter een misleidend beeld oproepen. Realistische argumenten, waarmee b.v. het bouwen gerechtvaardigd wordt, ontbreken en zijn vaak “</w:t>
      </w:r>
      <w:proofErr w:type="spellStart"/>
      <w:r w:rsidRPr="004D02EC">
        <w:rPr>
          <w:rFonts w:ascii="Calibri" w:eastAsia="Times New Roman" w:hAnsi="Calibri" w:cs="Calibri"/>
          <w:color w:val="002060"/>
          <w:lang w:eastAsia="nl-NL"/>
        </w:rPr>
        <w:t>wishfull</w:t>
      </w:r>
      <w:proofErr w:type="spellEnd"/>
      <w:r w:rsidRPr="004D02EC">
        <w:rPr>
          <w:rFonts w:ascii="Calibri" w:eastAsia="Times New Roman" w:hAnsi="Calibri" w:cs="Calibri"/>
          <w:color w:val="002060"/>
          <w:lang w:eastAsia="nl-NL"/>
        </w:rPr>
        <w:t xml:space="preserve"> thinking”, zijn omstreden of kloppen gewoonweg niet. Bewoners worden hier gewoon bedrogen, b.v. m.b.t. het vooruitzicht op een wooncarrière, het evenwicht in de wijk dat er nooit zal komen en alles zal zo beter worden als er maar gebouwd kan worden.</w:t>
      </w:r>
    </w:p>
    <w:p w14:paraId="567A5C58" w14:textId="0F968AA3" w:rsidR="00D85F7C" w:rsidRPr="004D02EC" w:rsidRDefault="00D85F7C" w:rsidP="004D02EC">
      <w:pPr>
        <w:pStyle w:val="Lijstalinea"/>
        <w:numPr>
          <w:ilvl w:val="0"/>
          <w:numId w:val="1"/>
        </w:numPr>
        <w:spacing w:after="0" w:line="240" w:lineRule="auto"/>
        <w:textAlignment w:val="baseline"/>
        <w:rPr>
          <w:rFonts w:ascii="Calibri" w:eastAsia="Times New Roman" w:hAnsi="Calibri" w:cs="Calibri"/>
          <w:color w:val="002060"/>
          <w:lang w:eastAsia="nl-NL"/>
        </w:rPr>
      </w:pPr>
      <w:r w:rsidRPr="004D02EC">
        <w:rPr>
          <w:rFonts w:ascii="Calibri" w:eastAsia="Times New Roman" w:hAnsi="Calibri" w:cs="Calibri"/>
          <w:color w:val="002060"/>
          <w:lang w:eastAsia="nl-NL"/>
        </w:rPr>
        <w:t>Voor wat betreft de financiering van het plan is alles nog onzeker en wordt pas naderhand beslist of er geld is voor b.v. de sociale en economische aspecten. De enige zekerheid die er is, is dat er gebouwd moet gaan worden en dat dat geld op moet gaan leveren om andere zaken te financieren. Dat dat dan éénmalig zal zijn moge duidelijk zijn.</w:t>
      </w:r>
    </w:p>
    <w:p w14:paraId="2F358B8A"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3436F25E"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Op basis van bovengenoemde opsomming, verzoek ik u tot een heroverweging van de plannen, waarbij het zeer degelijke en goed onderbouwde advies van de Buurtcoalitie leidend zal zijn.</w:t>
      </w:r>
    </w:p>
    <w:p w14:paraId="3AFCD3B2"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10521B73"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Naam:  </w:t>
      </w:r>
    </w:p>
    <w:p w14:paraId="38F3BEB4"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79E7D482"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Straat:                                                                 Huisnummer</w:t>
      </w:r>
    </w:p>
    <w:p w14:paraId="4DD06641"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4EEF9C29"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Postcode:                                                           Capelle aan den IJssel</w:t>
      </w:r>
    </w:p>
    <w:p w14:paraId="5946B4D9"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p>
    <w:p w14:paraId="0894CE83" w14:textId="77777777" w:rsidR="00D85F7C" w:rsidRPr="00D85F7C" w:rsidRDefault="00D85F7C" w:rsidP="00D85F7C">
      <w:pPr>
        <w:spacing w:after="0" w:line="240" w:lineRule="auto"/>
        <w:rPr>
          <w:rFonts w:ascii="Times New Roman" w:eastAsia="Times New Roman" w:hAnsi="Times New Roman" w:cs="Times New Roman"/>
          <w:color w:val="002060"/>
          <w:sz w:val="24"/>
          <w:szCs w:val="24"/>
          <w:lang w:eastAsia="nl-NL"/>
        </w:rPr>
      </w:pPr>
      <w:r w:rsidRPr="00D85F7C">
        <w:rPr>
          <w:rFonts w:ascii="Calibri" w:eastAsia="Times New Roman" w:hAnsi="Calibri" w:cs="Calibri"/>
          <w:color w:val="002060"/>
          <w:lang w:eastAsia="nl-NL"/>
        </w:rPr>
        <w:t>E-mailadres: </w:t>
      </w:r>
    </w:p>
    <w:p w14:paraId="152C6837" w14:textId="77777777" w:rsidR="00D85F7C" w:rsidRPr="00D85F7C" w:rsidRDefault="00D85F7C">
      <w:pPr>
        <w:rPr>
          <w:color w:val="002060"/>
        </w:rPr>
      </w:pPr>
    </w:p>
    <w:sectPr w:rsidR="00D85F7C" w:rsidRPr="00D85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D5514"/>
    <w:multiLevelType w:val="multilevel"/>
    <w:tmpl w:val="69C668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CB7E39"/>
    <w:multiLevelType w:val="multilevel"/>
    <w:tmpl w:val="44DAE7F4"/>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7C"/>
    <w:rsid w:val="00492761"/>
    <w:rsid w:val="004D02EC"/>
    <w:rsid w:val="00736B53"/>
    <w:rsid w:val="00D85F7C"/>
    <w:rsid w:val="00FC7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C620"/>
  <w15:chartTrackingRefBased/>
  <w15:docId w15:val="{74D84C48-E87D-4C3B-B7BD-F1B1E51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4682</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Assele</dc:creator>
  <cp:keywords/>
  <dc:description/>
  <cp:lastModifiedBy>Karin Weemhoff</cp:lastModifiedBy>
  <cp:revision>2</cp:revision>
  <dcterms:created xsi:type="dcterms:W3CDTF">2021-04-28T19:25:00Z</dcterms:created>
  <dcterms:modified xsi:type="dcterms:W3CDTF">2021-04-28T19:25:00Z</dcterms:modified>
</cp:coreProperties>
</file>